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07" w:rsidRDefault="00E72B07" w:rsidP="00E72B07"/>
    <w:p w:rsidR="00E72B07" w:rsidRPr="00E72B07" w:rsidRDefault="00E72B07" w:rsidP="00E72B07">
      <w:pPr>
        <w:tabs>
          <w:tab w:val="left" w:pos="885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Pr="00E72B07">
        <w:rPr>
          <w:rFonts w:ascii="Times New Roman" w:hAnsi="Times New Roman" w:cs="Times New Roman"/>
          <w:b/>
          <w:sz w:val="24"/>
          <w:szCs w:val="24"/>
        </w:rPr>
        <w:t xml:space="preserve">Главе </w:t>
      </w:r>
      <w:proofErr w:type="gramStart"/>
      <w:r w:rsidRPr="00E72B07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E72B07" w:rsidRPr="00E72B07" w:rsidRDefault="00E72B07" w:rsidP="00E72B07">
      <w:pPr>
        <w:tabs>
          <w:tab w:val="left" w:pos="885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B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образования город Тула</w:t>
      </w:r>
    </w:p>
    <w:p w:rsidR="00E72B07" w:rsidRPr="00E72B07" w:rsidRDefault="00E72B07" w:rsidP="00E72B07">
      <w:pPr>
        <w:tabs>
          <w:tab w:val="left" w:pos="885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B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E72B07" w:rsidRPr="00E72B07" w:rsidRDefault="00E72B07" w:rsidP="00E72B07">
      <w:pPr>
        <w:tabs>
          <w:tab w:val="left" w:pos="885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B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E72B07" w:rsidRPr="00E72B07" w:rsidRDefault="00E72B07" w:rsidP="00E72B07">
      <w:pPr>
        <w:tabs>
          <w:tab w:val="left" w:pos="885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B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от _____________________</w:t>
      </w:r>
      <w:r w:rsidRPr="00E72B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(Ф.И.О.) </w:t>
      </w:r>
    </w:p>
    <w:p w:rsidR="00E72B07" w:rsidRPr="00E72B07" w:rsidRDefault="00E72B07" w:rsidP="00E72B07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______________________                                                                                                                                              (наименование должности)</w:t>
      </w:r>
    </w:p>
    <w:p w:rsidR="00E72B07" w:rsidRPr="00E72B07" w:rsidRDefault="00E72B07" w:rsidP="00E72B07">
      <w:pPr>
        <w:rPr>
          <w:rFonts w:ascii="Times New Roman" w:hAnsi="Times New Roman" w:cs="Times New Roman"/>
          <w:sz w:val="24"/>
          <w:szCs w:val="24"/>
        </w:rPr>
      </w:pPr>
    </w:p>
    <w:p w:rsidR="00E72B07" w:rsidRPr="00E72B07" w:rsidRDefault="00E72B07" w:rsidP="00E72B07">
      <w:pPr>
        <w:rPr>
          <w:rFonts w:ascii="Times New Roman" w:hAnsi="Times New Roman" w:cs="Times New Roman"/>
          <w:sz w:val="24"/>
          <w:szCs w:val="24"/>
        </w:rPr>
      </w:pPr>
    </w:p>
    <w:p w:rsidR="00E72B07" w:rsidRPr="00E72B07" w:rsidRDefault="00E72B07" w:rsidP="00E72B07">
      <w:pPr>
        <w:rPr>
          <w:rFonts w:ascii="Times New Roman" w:hAnsi="Times New Roman" w:cs="Times New Roman"/>
          <w:sz w:val="24"/>
          <w:szCs w:val="24"/>
        </w:rPr>
      </w:pPr>
    </w:p>
    <w:p w:rsidR="00E72B07" w:rsidRPr="00E72B07" w:rsidRDefault="00E72B07" w:rsidP="00E72B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2B0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72B07" w:rsidRPr="00E72B07" w:rsidRDefault="00E72B07" w:rsidP="00E72B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72B07">
        <w:rPr>
          <w:rFonts w:ascii="Times New Roman" w:hAnsi="Times New Roman" w:cs="Times New Roman"/>
          <w:sz w:val="24"/>
          <w:szCs w:val="24"/>
        </w:rPr>
        <w:t>о порядке  уведомления  муниципальными служащими аппарата Тульской городской Думы о возникшем конфликте интересов или   о    возможности  его   возникновения</w:t>
      </w:r>
    </w:p>
    <w:p w:rsidR="00E72B07" w:rsidRDefault="00E72B07" w:rsidP="00E7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B07" w:rsidRDefault="00E72B07" w:rsidP="00E7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07">
        <w:rPr>
          <w:rFonts w:ascii="Times New Roman" w:hAnsi="Times New Roman" w:cs="Times New Roman"/>
          <w:sz w:val="24"/>
          <w:szCs w:val="24"/>
        </w:rPr>
        <w:t>В соответствии со статьей 11 Федерального закона от 25.12.2008 № 273 «О противодействии коррупции» сообщаю, что:</w:t>
      </w:r>
    </w:p>
    <w:p w:rsidR="00E72B07" w:rsidRPr="00E72B07" w:rsidRDefault="00E72B07" w:rsidP="00E7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B07" w:rsidRPr="00E72B07" w:rsidRDefault="00E72B07" w:rsidP="00E7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07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72B07" w:rsidRPr="00E72B07" w:rsidRDefault="00E72B07" w:rsidP="00E7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B07">
        <w:rPr>
          <w:rFonts w:ascii="Times New Roman" w:hAnsi="Times New Roman" w:cs="Times New Roman"/>
          <w:sz w:val="24"/>
          <w:szCs w:val="24"/>
        </w:rPr>
        <w:t>(описание личной заинтересованности,  которая приводит или может привести к возникновению конфликта интересов)</w:t>
      </w:r>
    </w:p>
    <w:p w:rsidR="00E72B07" w:rsidRPr="00E72B07" w:rsidRDefault="00E72B07" w:rsidP="00E7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B07" w:rsidRPr="00E72B07" w:rsidRDefault="00E72B07" w:rsidP="00E7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B07" w:rsidRPr="00E72B07" w:rsidRDefault="00E72B07" w:rsidP="00E7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07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72B07" w:rsidRPr="00E72B07" w:rsidRDefault="00E72B07" w:rsidP="00E7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B07">
        <w:rPr>
          <w:rFonts w:ascii="Times New Roman" w:hAnsi="Times New Roman" w:cs="Times New Roman"/>
          <w:sz w:val="24"/>
          <w:szCs w:val="24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E72B07" w:rsidRPr="00E72B07" w:rsidRDefault="00E72B07" w:rsidP="00E7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B07" w:rsidRPr="00E72B07" w:rsidRDefault="00E72B07" w:rsidP="00E7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07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72B07" w:rsidRPr="00E72B07" w:rsidRDefault="00E72B07" w:rsidP="00E7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B07">
        <w:rPr>
          <w:rFonts w:ascii="Times New Roman" w:hAnsi="Times New Roman" w:cs="Times New Roman"/>
          <w:sz w:val="24"/>
          <w:szCs w:val="24"/>
        </w:rPr>
        <w:t>(предложения по урегулированию конфликта интересов)</w:t>
      </w:r>
    </w:p>
    <w:p w:rsidR="00E72B07" w:rsidRPr="00E72B07" w:rsidRDefault="00E72B07" w:rsidP="00E7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B07" w:rsidRPr="00E72B07" w:rsidRDefault="00E72B07" w:rsidP="00E7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B07" w:rsidRPr="00E72B07" w:rsidRDefault="00E72B07" w:rsidP="00E7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07">
        <w:rPr>
          <w:rFonts w:ascii="Times New Roman" w:hAnsi="Times New Roman" w:cs="Times New Roman"/>
          <w:sz w:val="24"/>
          <w:szCs w:val="24"/>
        </w:rPr>
        <w:t xml:space="preserve">____________________    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72B0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E72B07" w:rsidRPr="00E72B07" w:rsidRDefault="00E72B07" w:rsidP="00E7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72B07">
        <w:rPr>
          <w:rFonts w:ascii="Times New Roman" w:hAnsi="Times New Roman" w:cs="Times New Roman"/>
          <w:sz w:val="24"/>
          <w:szCs w:val="24"/>
        </w:rPr>
        <w:t>(дата)                                      (подпись)                              (инициалы и фамилия)</w:t>
      </w:r>
    </w:p>
    <w:p w:rsidR="00E72B07" w:rsidRPr="00E72B07" w:rsidRDefault="00E72B07" w:rsidP="00E7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B07" w:rsidRDefault="00E72B07" w:rsidP="00E72B07">
      <w:pPr>
        <w:tabs>
          <w:tab w:val="left" w:pos="2055"/>
        </w:tabs>
        <w:spacing w:after="0" w:line="240" w:lineRule="auto"/>
      </w:pPr>
    </w:p>
    <w:p w:rsidR="00E72B07" w:rsidRDefault="00E72B07" w:rsidP="00E72B07">
      <w:pPr>
        <w:tabs>
          <w:tab w:val="left" w:pos="2055"/>
        </w:tabs>
        <w:spacing w:after="0" w:line="240" w:lineRule="auto"/>
      </w:pPr>
    </w:p>
    <w:p w:rsidR="00E72B07" w:rsidRDefault="00E72B07" w:rsidP="00E72B07">
      <w:pPr>
        <w:tabs>
          <w:tab w:val="left" w:pos="2055"/>
        </w:tabs>
      </w:pPr>
    </w:p>
    <w:p w:rsidR="00E72B07" w:rsidRDefault="00E72B07" w:rsidP="00E72B07">
      <w:pPr>
        <w:tabs>
          <w:tab w:val="left" w:pos="2055"/>
        </w:tabs>
      </w:pPr>
    </w:p>
    <w:p w:rsidR="00F5637F" w:rsidRDefault="00F5637F"/>
    <w:sectPr w:rsidR="00F5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B07"/>
    <w:rsid w:val="002937E2"/>
    <w:rsid w:val="00E72B07"/>
    <w:rsid w:val="00F5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2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0231-F9B3-481A-BA6D-DAFE8765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KipchatovaOB</dc:creator>
  <cp:keywords/>
  <dc:description/>
  <cp:lastModifiedBy>KipchatovaOB</cp:lastModifiedBy>
  <cp:revision>4</cp:revision>
  <dcterms:created xsi:type="dcterms:W3CDTF">2017-06-02T06:40:00Z</dcterms:created>
  <dcterms:modified xsi:type="dcterms:W3CDTF">2017-06-02T06:52:00Z</dcterms:modified>
</cp:coreProperties>
</file>